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</w:t>
      </w:r>
      <w:bookmarkStart w:id="0" w:name="_GoBack"/>
      <w:bookmarkEnd w:id="0"/>
      <w:r w:rsidRPr="004A14AA">
        <w:rPr>
          <w:rFonts w:ascii="Times New Roman" w:hAnsi="Times New Roman" w:cs="Times New Roman"/>
          <w:sz w:val="32"/>
          <w:szCs w:val="32"/>
        </w:rPr>
        <w:t>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E649DB">
        <w:t>23</w:t>
      </w:r>
      <w:r w:rsidRPr="004A14AA">
        <w:t>.</w:t>
      </w:r>
      <w:r w:rsidR="00F320A5">
        <w:t>0</w:t>
      </w:r>
      <w:r w:rsidR="00E649DB">
        <w:t>5</w:t>
      </w:r>
      <w:r w:rsidRPr="004A14AA">
        <w:t>.202</w:t>
      </w:r>
      <w:r w:rsidR="00F320A5">
        <w:t>5</w:t>
      </w:r>
      <w:r w:rsidRPr="004A14AA">
        <w:t xml:space="preserve"> по </w:t>
      </w:r>
      <w:r w:rsidR="00E649DB">
        <w:t>08</w:t>
      </w:r>
      <w:r w:rsidRPr="004A14AA">
        <w:t>.</w:t>
      </w:r>
      <w:r w:rsidR="00F320A5">
        <w:t>0</w:t>
      </w:r>
      <w:r w:rsidR="00E649DB">
        <w:t>6</w:t>
      </w:r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03/25-13А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C4104F" w:rsidRDefault="00C4104F" w:rsidP="00C4104F">
            <w:pPr>
              <w:ind w:left="159" w:hanging="159"/>
            </w:pPr>
            <w:r w:rsidRPr="0042091E">
              <w:t>Лом и отходы стальные 13А</w:t>
            </w:r>
            <w:r>
              <w:t xml:space="preserve"> – 5,690 тн.</w:t>
            </w:r>
          </w:p>
          <w:p w:rsidR="00A67F08" w:rsidRPr="00F320A5" w:rsidRDefault="00A67F08" w:rsidP="00F320A5">
            <w:pPr>
              <w:ind w:left="159" w:hanging="159"/>
            </w:pP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r w:rsidRPr="00245039">
              <w:t>1</w:t>
            </w:r>
            <w:r w:rsidR="00E649DB">
              <w:t xml:space="preserve">. </w:t>
            </w:r>
            <w:r>
              <w:t>Наличие у участника действующей лицензии на осуществление деятельности по сбору, транспортированию, обработке, утилизации, обезв</w:t>
            </w:r>
            <w:r w:rsidR="00E649DB">
              <w:t xml:space="preserve">реживанию, размещению отходов 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="00E649DB" w:rsidRPr="00E649DB">
              <w:t>46101001205</w:t>
            </w:r>
          </w:p>
          <w:p w:rsidR="001B252A" w:rsidRPr="00754CC5" w:rsidRDefault="00E649DB" w:rsidP="00E649DB">
            <w:r>
              <w:t xml:space="preserve">2.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 xml:space="preserve">еживанию, размещению отходов </w:t>
      </w:r>
      <w:r w:rsidRPr="00366DA6">
        <w:t xml:space="preserve">V классов опасности кодов отходов по </w:t>
      </w:r>
      <w:r w:rsidRPr="001B252A">
        <w:t>ФККО:</w:t>
      </w:r>
      <w:r w:rsidR="00E649DB">
        <w:t xml:space="preserve"> </w:t>
      </w:r>
      <w:r w:rsidR="00E649DB" w:rsidRPr="00E649DB">
        <w:t>46101001205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lastRenderedPageBreak/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649DB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57A2C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0C9D-5EE4-4D42-8F47-F532BE28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7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11692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60</cp:revision>
  <cp:lastPrinted>2023-02-02T07:04:00Z</cp:lastPrinted>
  <dcterms:created xsi:type="dcterms:W3CDTF">2020-01-27T07:20:00Z</dcterms:created>
  <dcterms:modified xsi:type="dcterms:W3CDTF">2025-05-23T08:43:00Z</dcterms:modified>
</cp:coreProperties>
</file>